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F4" w:rsidRDefault="006A6DF4" w:rsidP="009E1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951">
        <w:rPr>
          <w:rFonts w:ascii="Times New Roman" w:hAnsi="Times New Roman" w:cs="Times New Roman"/>
          <w:b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700951" w:rsidRDefault="00700951" w:rsidP="009E1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8023"/>
        <w:gridCol w:w="1614"/>
        <w:gridCol w:w="1602"/>
        <w:gridCol w:w="1258"/>
        <w:gridCol w:w="2807"/>
      </w:tblGrid>
      <w:tr w:rsidR="00700951" w:rsidTr="0096069F">
        <w:trPr>
          <w:jc w:val="center"/>
        </w:trPr>
        <w:tc>
          <w:tcPr>
            <w:tcW w:w="8023" w:type="dxa"/>
          </w:tcPr>
          <w:p w:rsidR="00700951" w:rsidRDefault="00700951" w:rsidP="009E1C7B">
            <w:pPr>
              <w:jc w:val="center"/>
              <w:rPr>
                <w:rFonts w:ascii="Times New Roman" w:hAnsi="Times New Roman" w:cs="Times New Roman"/>
              </w:rPr>
            </w:pPr>
            <w:r w:rsidRPr="00700951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14" w:type="dxa"/>
          </w:tcPr>
          <w:p w:rsidR="00700951" w:rsidRDefault="00700951" w:rsidP="009E1C7B">
            <w:pPr>
              <w:jc w:val="center"/>
              <w:rPr>
                <w:rFonts w:ascii="Times New Roman" w:hAnsi="Times New Roman" w:cs="Times New Roman"/>
              </w:rPr>
            </w:pPr>
            <w:r w:rsidRPr="00700951">
              <w:rPr>
                <w:rFonts w:ascii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1602" w:type="dxa"/>
          </w:tcPr>
          <w:p w:rsidR="00700951" w:rsidRDefault="00700951" w:rsidP="009E1C7B">
            <w:pPr>
              <w:jc w:val="center"/>
              <w:rPr>
                <w:rFonts w:ascii="Times New Roman" w:hAnsi="Times New Roman" w:cs="Times New Roman"/>
              </w:rPr>
            </w:pPr>
            <w:r w:rsidRPr="00700951">
              <w:rPr>
                <w:rFonts w:ascii="Times New Roman" w:hAnsi="Times New Roman" w:cs="Times New Roman"/>
                <w:b/>
                <w:bCs/>
              </w:rPr>
              <w:t>Бюджет субъектов РФ</w:t>
            </w:r>
          </w:p>
        </w:tc>
        <w:tc>
          <w:tcPr>
            <w:tcW w:w="1258" w:type="dxa"/>
          </w:tcPr>
          <w:p w:rsidR="00700951" w:rsidRDefault="00700951" w:rsidP="009E1C7B">
            <w:pPr>
              <w:jc w:val="center"/>
              <w:rPr>
                <w:rFonts w:ascii="Times New Roman" w:hAnsi="Times New Roman" w:cs="Times New Roman"/>
              </w:rPr>
            </w:pPr>
            <w:r w:rsidRPr="00700951"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2807" w:type="dxa"/>
          </w:tcPr>
          <w:p w:rsidR="00700951" w:rsidRDefault="00700951" w:rsidP="009E1C7B">
            <w:pPr>
              <w:jc w:val="center"/>
              <w:rPr>
                <w:rFonts w:ascii="Times New Roman" w:hAnsi="Times New Roman" w:cs="Times New Roman"/>
              </w:rPr>
            </w:pPr>
            <w:r w:rsidRPr="00700951">
              <w:rPr>
                <w:rFonts w:ascii="Times New Roman" w:hAnsi="Times New Roman" w:cs="Times New Roman"/>
                <w:b/>
                <w:bCs/>
              </w:rPr>
              <w:t xml:space="preserve">По договорам об </w:t>
            </w:r>
            <w:r>
              <w:rPr>
                <w:rFonts w:ascii="Times New Roman" w:hAnsi="Times New Roman" w:cs="Times New Roman"/>
                <w:b/>
                <w:bCs/>
              </w:rPr>
              <w:t>оказании платных образовательных услуг</w:t>
            </w:r>
          </w:p>
        </w:tc>
      </w:tr>
      <w:tr w:rsidR="0096069F" w:rsidTr="0096069F">
        <w:trPr>
          <w:jc w:val="center"/>
        </w:trPr>
        <w:tc>
          <w:tcPr>
            <w:tcW w:w="8023" w:type="dxa"/>
          </w:tcPr>
          <w:p w:rsidR="0096069F" w:rsidRDefault="0096069F" w:rsidP="009E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 всего:</w:t>
            </w:r>
          </w:p>
        </w:tc>
        <w:tc>
          <w:tcPr>
            <w:tcW w:w="1614" w:type="dxa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0" w:type="dxa"/>
            <w:gridSpan w:val="2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807" w:type="dxa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69F" w:rsidTr="0096069F">
        <w:trPr>
          <w:jc w:val="center"/>
        </w:trPr>
        <w:tc>
          <w:tcPr>
            <w:tcW w:w="8023" w:type="dxa"/>
          </w:tcPr>
          <w:p w:rsidR="0096069F" w:rsidRDefault="0096069F" w:rsidP="009E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обучающихся по следующим образовательным программам</w:t>
            </w:r>
          </w:p>
        </w:tc>
        <w:tc>
          <w:tcPr>
            <w:tcW w:w="7281" w:type="dxa"/>
            <w:gridSpan w:val="4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69F" w:rsidTr="0096069F">
        <w:trPr>
          <w:jc w:val="center"/>
        </w:trPr>
        <w:tc>
          <w:tcPr>
            <w:tcW w:w="8023" w:type="dxa"/>
          </w:tcPr>
          <w:p w:rsidR="0096069F" w:rsidRDefault="0096069F" w:rsidP="009E1C7B">
            <w:pPr>
              <w:rPr>
                <w:rFonts w:ascii="Times New Roman" w:hAnsi="Times New Roman" w:cs="Times New Roman"/>
              </w:rPr>
            </w:pPr>
            <w:r w:rsidRPr="0096069F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</w:t>
            </w:r>
          </w:p>
        </w:tc>
        <w:tc>
          <w:tcPr>
            <w:tcW w:w="1614" w:type="dxa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0" w:type="dxa"/>
            <w:gridSpan w:val="2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807" w:type="dxa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69F" w:rsidTr="0096069F">
        <w:trPr>
          <w:jc w:val="center"/>
        </w:trPr>
        <w:tc>
          <w:tcPr>
            <w:tcW w:w="8023" w:type="dxa"/>
          </w:tcPr>
          <w:p w:rsidR="0096069F" w:rsidRDefault="0096069F" w:rsidP="009E1C7B">
            <w:pPr>
              <w:rPr>
                <w:rFonts w:ascii="Times New Roman" w:hAnsi="Times New Roman" w:cs="Times New Roman"/>
              </w:rPr>
            </w:pPr>
            <w:r w:rsidRPr="0096069F">
              <w:rPr>
                <w:rFonts w:ascii="Times New Roman" w:hAnsi="Times New Roman" w:cs="Times New Roman"/>
              </w:rPr>
              <w:t>Адаптированная основная образовательная программа коррекционно-развивающей работы в группе компенсирующей направленности для дошкольников с тяжелыми нарушениями речи (общим недоразвитием)</w:t>
            </w:r>
          </w:p>
        </w:tc>
        <w:tc>
          <w:tcPr>
            <w:tcW w:w="1614" w:type="dxa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0" w:type="dxa"/>
            <w:gridSpan w:val="2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7" w:type="dxa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69F" w:rsidTr="0096069F">
        <w:trPr>
          <w:jc w:val="center"/>
        </w:trPr>
        <w:tc>
          <w:tcPr>
            <w:tcW w:w="8023" w:type="dxa"/>
          </w:tcPr>
          <w:p w:rsidR="0096069F" w:rsidRDefault="0096069F" w:rsidP="009E1C7B">
            <w:pPr>
              <w:rPr>
                <w:rFonts w:ascii="Times New Roman" w:hAnsi="Times New Roman" w:cs="Times New Roman"/>
              </w:rPr>
            </w:pPr>
            <w:r w:rsidRPr="0096069F">
              <w:rPr>
                <w:rFonts w:ascii="Times New Roman" w:hAnsi="Times New Roman" w:cs="Times New Roman"/>
              </w:rPr>
              <w:t>Адаптированная образовательная программа для детей с тяжелыми нарушениями речи</w:t>
            </w:r>
          </w:p>
        </w:tc>
        <w:tc>
          <w:tcPr>
            <w:tcW w:w="1614" w:type="dxa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0" w:type="dxa"/>
            <w:gridSpan w:val="2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69F" w:rsidTr="0096069F">
        <w:trPr>
          <w:jc w:val="center"/>
        </w:trPr>
        <w:tc>
          <w:tcPr>
            <w:tcW w:w="8023" w:type="dxa"/>
          </w:tcPr>
          <w:p w:rsidR="0096069F" w:rsidRDefault="0096069F" w:rsidP="009E1C7B">
            <w:pPr>
              <w:rPr>
                <w:rFonts w:ascii="Times New Roman" w:hAnsi="Times New Roman" w:cs="Times New Roman"/>
              </w:rPr>
            </w:pPr>
            <w:r w:rsidRPr="0096069F">
              <w:rPr>
                <w:rFonts w:ascii="Times New Roman" w:hAnsi="Times New Roman" w:cs="Times New Roman"/>
              </w:rPr>
              <w:t>Адаптированная образовательная программа для детей с нарушениями опорно-двигательного аппарата</w:t>
            </w:r>
          </w:p>
        </w:tc>
        <w:tc>
          <w:tcPr>
            <w:tcW w:w="1614" w:type="dxa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0" w:type="dxa"/>
            <w:gridSpan w:val="2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69F" w:rsidTr="0096069F">
        <w:trPr>
          <w:jc w:val="center"/>
        </w:trPr>
        <w:tc>
          <w:tcPr>
            <w:tcW w:w="8023" w:type="dxa"/>
          </w:tcPr>
          <w:p w:rsidR="0096069F" w:rsidRDefault="0096069F" w:rsidP="009E1C7B">
            <w:pPr>
              <w:rPr>
                <w:rFonts w:ascii="Times New Roman" w:hAnsi="Times New Roman" w:cs="Times New Roman"/>
              </w:rPr>
            </w:pPr>
            <w:r w:rsidRPr="0096069F">
              <w:rPr>
                <w:rFonts w:ascii="Times New Roman" w:hAnsi="Times New Roman" w:cs="Times New Roman"/>
              </w:rPr>
              <w:t>А</w:t>
            </w:r>
            <w:r w:rsidRPr="0096069F">
              <w:rPr>
                <w:rFonts w:ascii="Times New Roman" w:hAnsi="Times New Roman" w:cs="Times New Roman"/>
              </w:rPr>
              <w:t>даптированная образовательная программа для детей с задержкой психического развития</w:t>
            </w:r>
          </w:p>
        </w:tc>
        <w:tc>
          <w:tcPr>
            <w:tcW w:w="1614" w:type="dxa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0" w:type="dxa"/>
            <w:gridSpan w:val="2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069F" w:rsidTr="0096069F">
        <w:trPr>
          <w:jc w:val="center"/>
        </w:trPr>
        <w:tc>
          <w:tcPr>
            <w:tcW w:w="8023" w:type="dxa"/>
          </w:tcPr>
          <w:p w:rsidR="0096069F" w:rsidRDefault="0096069F" w:rsidP="009E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образовательная программа «</w:t>
            </w:r>
            <w:r w:rsidR="009E1C7B">
              <w:rPr>
                <w:rFonts w:ascii="Times New Roman" w:hAnsi="Times New Roman" w:cs="Times New Roman"/>
              </w:rPr>
              <w:t>Музыкальный театр «</w:t>
            </w:r>
            <w:r w:rsidRPr="0096069F">
              <w:rPr>
                <w:rFonts w:ascii="Times New Roman" w:hAnsi="Times New Roman" w:cs="Times New Roman"/>
              </w:rPr>
              <w:t>Калейдоскоп</w:t>
            </w:r>
            <w:r w:rsidR="009E1C7B">
              <w:rPr>
                <w:rFonts w:ascii="Times New Roman" w:hAnsi="Times New Roman" w:cs="Times New Roman"/>
              </w:rPr>
              <w:t>»</w:t>
            </w:r>
            <w:r w:rsidRPr="0096069F">
              <w:rPr>
                <w:rFonts w:ascii="Times New Roman" w:hAnsi="Times New Roman" w:cs="Times New Roman"/>
              </w:rPr>
              <w:t xml:space="preserve"> (обучение детей элементам музыкально-театрализованного искусства)</w:t>
            </w:r>
            <w:r>
              <w:rPr>
                <w:rFonts w:ascii="Times New Roman" w:hAnsi="Times New Roman" w:cs="Times New Roman"/>
              </w:rPr>
              <w:t xml:space="preserve"> для детей 5-6 лет</w:t>
            </w:r>
          </w:p>
        </w:tc>
        <w:tc>
          <w:tcPr>
            <w:tcW w:w="1614" w:type="dxa"/>
          </w:tcPr>
          <w:p w:rsidR="0096069F" w:rsidRDefault="0096069F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0" w:type="dxa"/>
            <w:gridSpan w:val="2"/>
          </w:tcPr>
          <w:p w:rsidR="0096069F" w:rsidRDefault="00B634B0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</w:tcPr>
          <w:p w:rsidR="0096069F" w:rsidRDefault="00B634B0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  <w:tr w:rsidR="00B634B0" w:rsidTr="0096069F">
        <w:trPr>
          <w:jc w:val="center"/>
        </w:trPr>
        <w:tc>
          <w:tcPr>
            <w:tcW w:w="8023" w:type="dxa"/>
          </w:tcPr>
          <w:p w:rsidR="00B634B0" w:rsidRDefault="00B634B0" w:rsidP="009E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Дополнительная образовательная программа </w:t>
            </w:r>
            <w:r w:rsidR="009E1C7B">
              <w:rPr>
                <w:rFonts w:ascii="Times New Roman" w:hAnsi="Times New Roman" w:cs="Times New Roman"/>
              </w:rPr>
              <w:t xml:space="preserve">«Будущий первоклассник» </w:t>
            </w:r>
            <w:r w:rsidRPr="00B634B0">
              <w:rPr>
                <w:rFonts w:ascii="Times New Roman" w:hAnsi="Times New Roman" w:cs="Times New Roman"/>
              </w:rPr>
              <w:t>(мотивационная готовность к школе)</w:t>
            </w:r>
            <w:r w:rsidR="009E5670">
              <w:rPr>
                <w:rFonts w:ascii="Times New Roman" w:hAnsi="Times New Roman" w:cs="Times New Roman"/>
              </w:rPr>
              <w:t xml:space="preserve"> для детей 6-7 лет</w:t>
            </w:r>
          </w:p>
        </w:tc>
        <w:tc>
          <w:tcPr>
            <w:tcW w:w="1614" w:type="dxa"/>
          </w:tcPr>
          <w:p w:rsidR="00B634B0" w:rsidRDefault="00B634B0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0" w:type="dxa"/>
            <w:gridSpan w:val="2"/>
          </w:tcPr>
          <w:p w:rsidR="00B634B0" w:rsidRDefault="00B634B0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</w:tcPr>
          <w:p w:rsidR="00B634B0" w:rsidRDefault="00B634B0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634B0" w:rsidTr="0096069F">
        <w:trPr>
          <w:jc w:val="center"/>
        </w:trPr>
        <w:tc>
          <w:tcPr>
            <w:tcW w:w="8023" w:type="dxa"/>
          </w:tcPr>
          <w:p w:rsidR="00B634B0" w:rsidRDefault="00B634B0" w:rsidP="009E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образовательная программа</w:t>
            </w:r>
            <w:r w:rsidR="009E5670">
              <w:rPr>
                <w:rFonts w:ascii="Times New Roman" w:hAnsi="Times New Roman" w:cs="Times New Roman"/>
              </w:rPr>
              <w:t xml:space="preserve"> </w:t>
            </w:r>
            <w:r w:rsidR="009E1C7B">
              <w:rPr>
                <w:rFonts w:ascii="Times New Roman" w:hAnsi="Times New Roman" w:cs="Times New Roman"/>
              </w:rPr>
              <w:t>«</w:t>
            </w:r>
            <w:r w:rsidR="009E5670" w:rsidRPr="009E5670">
              <w:rPr>
                <w:rFonts w:ascii="Times New Roman" w:hAnsi="Times New Roman" w:cs="Times New Roman"/>
              </w:rPr>
              <w:t>Умные шашки</w:t>
            </w:r>
            <w:r w:rsidR="009E1C7B">
              <w:rPr>
                <w:rFonts w:ascii="Times New Roman" w:hAnsi="Times New Roman" w:cs="Times New Roman"/>
              </w:rPr>
              <w:t>»</w:t>
            </w:r>
            <w:r w:rsidR="009E5670" w:rsidRPr="009E5670">
              <w:rPr>
                <w:rFonts w:ascii="Times New Roman" w:hAnsi="Times New Roman" w:cs="Times New Roman"/>
              </w:rPr>
              <w:t xml:space="preserve"> (обучение игре в шашки)</w:t>
            </w:r>
            <w:r w:rsidR="009E5670">
              <w:rPr>
                <w:rFonts w:ascii="Times New Roman" w:hAnsi="Times New Roman" w:cs="Times New Roman"/>
              </w:rPr>
              <w:t xml:space="preserve"> для детей 6-7 лет</w:t>
            </w:r>
          </w:p>
        </w:tc>
        <w:tc>
          <w:tcPr>
            <w:tcW w:w="1614" w:type="dxa"/>
          </w:tcPr>
          <w:p w:rsidR="00B634B0" w:rsidRDefault="009E5670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0" w:type="dxa"/>
            <w:gridSpan w:val="2"/>
          </w:tcPr>
          <w:p w:rsidR="00B634B0" w:rsidRDefault="009E5670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</w:tcPr>
          <w:p w:rsidR="00B634B0" w:rsidRDefault="009E5670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634B0" w:rsidTr="0096069F">
        <w:trPr>
          <w:jc w:val="center"/>
        </w:trPr>
        <w:tc>
          <w:tcPr>
            <w:tcW w:w="8023" w:type="dxa"/>
          </w:tcPr>
          <w:p w:rsidR="00B634B0" w:rsidRDefault="00B634B0" w:rsidP="009E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образовательная программа</w:t>
            </w:r>
            <w:r w:rsidR="009E5670">
              <w:rPr>
                <w:rFonts w:ascii="Times New Roman" w:hAnsi="Times New Roman" w:cs="Times New Roman"/>
              </w:rPr>
              <w:t xml:space="preserve"> </w:t>
            </w:r>
            <w:r w:rsidR="009E1C7B">
              <w:rPr>
                <w:rFonts w:ascii="Times New Roman" w:hAnsi="Times New Roman" w:cs="Times New Roman"/>
              </w:rPr>
              <w:t>«</w:t>
            </w:r>
            <w:r w:rsidR="009E5670" w:rsidRPr="009E5670">
              <w:rPr>
                <w:rFonts w:ascii="Times New Roman" w:hAnsi="Times New Roman" w:cs="Times New Roman"/>
              </w:rPr>
              <w:t>Песочные чудеса</w:t>
            </w:r>
            <w:r w:rsidR="009E1C7B">
              <w:rPr>
                <w:rFonts w:ascii="Times New Roman" w:hAnsi="Times New Roman" w:cs="Times New Roman"/>
              </w:rPr>
              <w:t>»</w:t>
            </w:r>
            <w:r w:rsidR="009E5670" w:rsidRPr="009E5670">
              <w:rPr>
                <w:rFonts w:ascii="Times New Roman" w:hAnsi="Times New Roman" w:cs="Times New Roman"/>
              </w:rPr>
              <w:t xml:space="preserve"> (развитие речи детей средствами песочной терапии)</w:t>
            </w:r>
            <w:r w:rsidR="009E5670">
              <w:rPr>
                <w:rFonts w:ascii="Times New Roman" w:hAnsi="Times New Roman" w:cs="Times New Roman"/>
              </w:rPr>
              <w:t xml:space="preserve"> для детей 4-5 лет</w:t>
            </w:r>
          </w:p>
        </w:tc>
        <w:tc>
          <w:tcPr>
            <w:tcW w:w="1614" w:type="dxa"/>
          </w:tcPr>
          <w:p w:rsidR="00B634B0" w:rsidRDefault="009E5670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0" w:type="dxa"/>
            <w:gridSpan w:val="2"/>
          </w:tcPr>
          <w:p w:rsidR="00B634B0" w:rsidRDefault="009E5670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</w:tcPr>
          <w:p w:rsidR="00B634B0" w:rsidRDefault="009E5670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634B0" w:rsidTr="0096069F">
        <w:trPr>
          <w:jc w:val="center"/>
        </w:trPr>
        <w:tc>
          <w:tcPr>
            <w:tcW w:w="8023" w:type="dxa"/>
          </w:tcPr>
          <w:p w:rsidR="00B634B0" w:rsidRDefault="00B634B0" w:rsidP="009E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образовательная программа</w:t>
            </w:r>
            <w:r w:rsidR="009E5670">
              <w:rPr>
                <w:rFonts w:ascii="Times New Roman" w:hAnsi="Times New Roman" w:cs="Times New Roman"/>
              </w:rPr>
              <w:t xml:space="preserve"> </w:t>
            </w:r>
            <w:r w:rsidR="009E5670" w:rsidRPr="009E5670">
              <w:rPr>
                <w:rFonts w:ascii="Times New Roman" w:hAnsi="Times New Roman" w:cs="Times New Roman"/>
              </w:rPr>
              <w:t>"Ритмическая мозаика" (обучение степ-аэробике)</w:t>
            </w:r>
            <w:r w:rsidR="009E5670">
              <w:rPr>
                <w:rFonts w:ascii="Times New Roman" w:hAnsi="Times New Roman" w:cs="Times New Roman"/>
              </w:rPr>
              <w:t xml:space="preserve"> для детей 5-6 лет</w:t>
            </w:r>
          </w:p>
        </w:tc>
        <w:tc>
          <w:tcPr>
            <w:tcW w:w="1614" w:type="dxa"/>
          </w:tcPr>
          <w:p w:rsidR="00B634B0" w:rsidRDefault="009E5670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0" w:type="dxa"/>
            <w:gridSpan w:val="2"/>
          </w:tcPr>
          <w:p w:rsidR="00B634B0" w:rsidRDefault="009E5670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</w:tcPr>
          <w:p w:rsidR="00B634B0" w:rsidRDefault="009E5670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34B0" w:rsidTr="0096069F">
        <w:trPr>
          <w:jc w:val="center"/>
        </w:trPr>
        <w:tc>
          <w:tcPr>
            <w:tcW w:w="8023" w:type="dxa"/>
          </w:tcPr>
          <w:p w:rsidR="00B634B0" w:rsidRDefault="00B634B0" w:rsidP="009E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образовательная программа</w:t>
            </w:r>
            <w:r w:rsidR="009E1C7B">
              <w:rPr>
                <w:rFonts w:ascii="Times New Roman" w:hAnsi="Times New Roman" w:cs="Times New Roman"/>
              </w:rPr>
              <w:t xml:space="preserve"> </w:t>
            </w:r>
            <w:r w:rsidR="009E1C7B" w:rsidRPr="009E1C7B">
              <w:rPr>
                <w:rFonts w:ascii="Times New Roman" w:hAnsi="Times New Roman" w:cs="Times New Roman"/>
              </w:rPr>
              <w:t>"</w:t>
            </w:r>
            <w:proofErr w:type="spellStart"/>
            <w:r w:rsidR="009E1C7B" w:rsidRPr="009E1C7B">
              <w:rPr>
                <w:rFonts w:ascii="Times New Roman" w:hAnsi="Times New Roman" w:cs="Times New Roman"/>
              </w:rPr>
              <w:t>Шахматенок</w:t>
            </w:r>
            <w:proofErr w:type="spellEnd"/>
            <w:r w:rsidR="009E1C7B" w:rsidRPr="009E1C7B">
              <w:rPr>
                <w:rFonts w:ascii="Times New Roman" w:hAnsi="Times New Roman" w:cs="Times New Roman"/>
              </w:rPr>
              <w:t>" (обучение основам игры в шахматы)</w:t>
            </w:r>
            <w:r w:rsidR="009E1C7B">
              <w:rPr>
                <w:rFonts w:ascii="Times New Roman" w:hAnsi="Times New Roman" w:cs="Times New Roman"/>
              </w:rPr>
              <w:t xml:space="preserve"> для детей 6-7 лет</w:t>
            </w:r>
          </w:p>
        </w:tc>
        <w:tc>
          <w:tcPr>
            <w:tcW w:w="1614" w:type="dxa"/>
          </w:tcPr>
          <w:p w:rsidR="00B634B0" w:rsidRDefault="009E1C7B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0" w:type="dxa"/>
            <w:gridSpan w:val="2"/>
          </w:tcPr>
          <w:p w:rsidR="00B634B0" w:rsidRDefault="009E1C7B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</w:tcPr>
          <w:p w:rsidR="00B634B0" w:rsidRDefault="009E1C7B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634B0" w:rsidTr="0096069F">
        <w:trPr>
          <w:jc w:val="center"/>
        </w:trPr>
        <w:tc>
          <w:tcPr>
            <w:tcW w:w="8023" w:type="dxa"/>
          </w:tcPr>
          <w:p w:rsidR="00B634B0" w:rsidRDefault="00B634B0" w:rsidP="009E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образовательная программа</w:t>
            </w:r>
            <w:r w:rsidR="009E1C7B">
              <w:rPr>
                <w:rFonts w:ascii="Times New Roman" w:hAnsi="Times New Roman" w:cs="Times New Roman"/>
              </w:rPr>
              <w:t xml:space="preserve"> «</w:t>
            </w:r>
            <w:r w:rsidR="009E1C7B" w:rsidRPr="009E1C7B">
              <w:rPr>
                <w:rFonts w:ascii="Times New Roman" w:hAnsi="Times New Roman" w:cs="Times New Roman"/>
              </w:rPr>
              <w:t>Азбука акробатики</w:t>
            </w:r>
            <w:r w:rsidR="009E1C7B">
              <w:rPr>
                <w:rFonts w:ascii="Times New Roman" w:hAnsi="Times New Roman" w:cs="Times New Roman"/>
              </w:rPr>
              <w:t>»</w:t>
            </w:r>
            <w:r w:rsidR="009E1C7B" w:rsidRPr="009E1C7B">
              <w:rPr>
                <w:rFonts w:ascii="Times New Roman" w:hAnsi="Times New Roman" w:cs="Times New Roman"/>
              </w:rPr>
              <w:t xml:space="preserve"> (обучение основам акробатики)</w:t>
            </w:r>
            <w:r w:rsidR="009E1C7B">
              <w:rPr>
                <w:rFonts w:ascii="Times New Roman" w:hAnsi="Times New Roman" w:cs="Times New Roman"/>
              </w:rPr>
              <w:t xml:space="preserve"> для детей 5-7 лет</w:t>
            </w:r>
          </w:p>
        </w:tc>
        <w:tc>
          <w:tcPr>
            <w:tcW w:w="1614" w:type="dxa"/>
          </w:tcPr>
          <w:p w:rsidR="00B634B0" w:rsidRDefault="009E1C7B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0" w:type="dxa"/>
            <w:gridSpan w:val="2"/>
          </w:tcPr>
          <w:p w:rsidR="00B634B0" w:rsidRDefault="009E1C7B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</w:tcPr>
          <w:p w:rsidR="00B634B0" w:rsidRDefault="009E1C7B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634B0" w:rsidTr="0096069F">
        <w:trPr>
          <w:jc w:val="center"/>
        </w:trPr>
        <w:tc>
          <w:tcPr>
            <w:tcW w:w="8023" w:type="dxa"/>
          </w:tcPr>
          <w:p w:rsidR="00B634B0" w:rsidRDefault="00B634B0" w:rsidP="009E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образовательная программа</w:t>
            </w:r>
            <w:r w:rsidR="009E1C7B">
              <w:rPr>
                <w:rFonts w:ascii="Times New Roman" w:hAnsi="Times New Roman" w:cs="Times New Roman"/>
              </w:rPr>
              <w:t xml:space="preserve"> </w:t>
            </w:r>
            <w:r w:rsidR="009E1C7B" w:rsidRPr="009E1C7B">
              <w:rPr>
                <w:rFonts w:ascii="Times New Roman" w:hAnsi="Times New Roman" w:cs="Times New Roman"/>
              </w:rPr>
              <w:t>"Разноцветные ладошки" (обучение нетрадиционным техникам рисования)</w:t>
            </w:r>
            <w:r w:rsidR="009E1C7B">
              <w:rPr>
                <w:rFonts w:ascii="Times New Roman" w:hAnsi="Times New Roman" w:cs="Times New Roman"/>
              </w:rPr>
              <w:t xml:space="preserve"> для детей 4-5 лет</w:t>
            </w:r>
          </w:p>
        </w:tc>
        <w:tc>
          <w:tcPr>
            <w:tcW w:w="1614" w:type="dxa"/>
          </w:tcPr>
          <w:p w:rsidR="00B634B0" w:rsidRDefault="009E1C7B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0" w:type="dxa"/>
            <w:gridSpan w:val="2"/>
          </w:tcPr>
          <w:p w:rsidR="00B634B0" w:rsidRDefault="009E1C7B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</w:tcPr>
          <w:p w:rsidR="00B634B0" w:rsidRDefault="009E1C7B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6069F" w:rsidTr="0096069F">
        <w:trPr>
          <w:jc w:val="center"/>
        </w:trPr>
        <w:tc>
          <w:tcPr>
            <w:tcW w:w="8023" w:type="dxa"/>
          </w:tcPr>
          <w:p w:rsidR="0096069F" w:rsidRDefault="00B634B0" w:rsidP="009E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образовательная программа</w:t>
            </w:r>
            <w:r w:rsidR="009E1C7B">
              <w:rPr>
                <w:rFonts w:ascii="Times New Roman" w:hAnsi="Times New Roman" w:cs="Times New Roman"/>
              </w:rPr>
              <w:t xml:space="preserve"> </w:t>
            </w:r>
            <w:r w:rsidR="009E1C7B" w:rsidRPr="009E1C7B">
              <w:rPr>
                <w:rFonts w:ascii="Times New Roman" w:hAnsi="Times New Roman" w:cs="Times New Roman"/>
              </w:rPr>
              <w:t>Развивающая программа "Знайка-Развивайка" (развитие основ логического мышления)</w:t>
            </w:r>
            <w:r w:rsidR="009E1C7B">
              <w:rPr>
                <w:rFonts w:ascii="Times New Roman" w:hAnsi="Times New Roman" w:cs="Times New Roman"/>
              </w:rPr>
              <w:t xml:space="preserve"> для детей 3-4 лет</w:t>
            </w:r>
          </w:p>
        </w:tc>
        <w:tc>
          <w:tcPr>
            <w:tcW w:w="1614" w:type="dxa"/>
          </w:tcPr>
          <w:p w:rsidR="0096069F" w:rsidRDefault="009E1C7B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0" w:type="dxa"/>
            <w:gridSpan w:val="2"/>
          </w:tcPr>
          <w:p w:rsidR="0096069F" w:rsidRDefault="009E1C7B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</w:tcPr>
          <w:p w:rsidR="0096069F" w:rsidRDefault="009E1C7B" w:rsidP="009E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D76E4E" w:rsidRDefault="00D76E4E" w:rsidP="009E1C7B">
      <w:pPr>
        <w:spacing w:after="0" w:line="240" w:lineRule="auto"/>
      </w:pPr>
    </w:p>
    <w:sectPr w:rsidR="00D76E4E" w:rsidSect="009E1C7B">
      <w:pgSz w:w="16838" w:h="11906" w:orient="landscape"/>
      <w:pgMar w:top="709" w:right="67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F4"/>
    <w:rsid w:val="00080F22"/>
    <w:rsid w:val="002431CB"/>
    <w:rsid w:val="00680217"/>
    <w:rsid w:val="006A6DF4"/>
    <w:rsid w:val="00700951"/>
    <w:rsid w:val="0096069F"/>
    <w:rsid w:val="009E1C7B"/>
    <w:rsid w:val="009E5670"/>
    <w:rsid w:val="00B634B0"/>
    <w:rsid w:val="00D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8812"/>
  <w15:chartTrackingRefBased/>
  <w15:docId w15:val="{49E795CB-2862-473C-83F0-A92E7263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ds66</dc:creator>
  <cp:keywords/>
  <dc:description/>
  <cp:lastModifiedBy>DS-92</cp:lastModifiedBy>
  <cp:revision>2</cp:revision>
  <cp:lastPrinted>2021-01-25T08:59:00Z</cp:lastPrinted>
  <dcterms:created xsi:type="dcterms:W3CDTF">2021-01-25T10:09:00Z</dcterms:created>
  <dcterms:modified xsi:type="dcterms:W3CDTF">2021-01-25T10:09:00Z</dcterms:modified>
</cp:coreProperties>
</file>